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7" w:rsidRDefault="00AD4B69" w:rsidP="006F38D7">
      <w:pPr>
        <w:spacing w:after="0" w:line="259" w:lineRule="auto"/>
        <w:ind w:left="101" w:firstLine="0"/>
      </w:pPr>
      <w:bookmarkStart w:id="0" w:name="_GoBack"/>
      <w:bookmarkEnd w:id="0"/>
      <w:r>
        <w:t xml:space="preserve">   </w:t>
      </w:r>
    </w:p>
    <w:p w:rsidR="00771537" w:rsidRDefault="00AD4B69">
      <w:pPr>
        <w:spacing w:after="0" w:line="259" w:lineRule="auto"/>
        <w:ind w:left="2034" w:firstLine="0"/>
      </w:pPr>
      <w:r>
        <w:rPr>
          <w:noProof/>
        </w:rPr>
        <w:drawing>
          <wp:inline distT="0" distB="0" distL="0" distR="0">
            <wp:extent cx="3326057" cy="1373505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057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71537" w:rsidRDefault="00AD4B69">
      <w:pPr>
        <w:spacing w:after="0" w:line="259" w:lineRule="auto"/>
        <w:ind w:left="101" w:firstLine="0"/>
      </w:pPr>
      <w:r>
        <w:t xml:space="preserve">  </w:t>
      </w:r>
    </w:p>
    <w:p w:rsidR="00771537" w:rsidRDefault="00AD4B69">
      <w:pPr>
        <w:spacing w:after="0" w:line="259" w:lineRule="auto"/>
        <w:ind w:left="0" w:firstLine="0"/>
      </w:pPr>
      <w:r>
        <w:t xml:space="preserve">  </w:t>
      </w:r>
    </w:p>
    <w:p w:rsidR="00771537" w:rsidRDefault="00AD4B69">
      <w:r>
        <w:t xml:space="preserve">    February  15,  2019  </w:t>
      </w:r>
    </w:p>
    <w:p w:rsidR="00771537" w:rsidRDefault="00AD4B69">
      <w:pPr>
        <w:spacing w:after="0" w:line="259" w:lineRule="auto"/>
        <w:ind w:left="101" w:firstLine="0"/>
      </w:pPr>
      <w:r>
        <w:t xml:space="preserve">  </w:t>
      </w:r>
    </w:p>
    <w:p w:rsidR="00771537" w:rsidRDefault="00AD4B69" w:rsidP="00AD4B69">
      <w:pPr>
        <w:spacing w:after="0" w:line="259" w:lineRule="auto"/>
        <w:ind w:left="101" w:firstLine="0"/>
      </w:pPr>
      <w:r>
        <w:t xml:space="preserve">  We  are  quickly  approaching  the  official  opening  of  PSA  2019.    Our  primary  focus  continues  to  provide  all  our  participants  with  a  summer  that  provides  Common  Core  Standards  in  Reading  and  Math,  educational/  fun  field  trips  and  several  other  life  changing  experiences.      </w:t>
      </w:r>
    </w:p>
    <w:p w:rsidR="00771537" w:rsidRDefault="00AD4B69">
      <w:pPr>
        <w:spacing w:after="0" w:line="259" w:lineRule="auto"/>
        <w:ind w:left="101" w:firstLine="0"/>
      </w:pPr>
      <w:r>
        <w:t xml:space="preserve">  </w:t>
      </w:r>
    </w:p>
    <w:p w:rsidR="00771537" w:rsidRDefault="00AD4B69">
      <w:pPr>
        <w:ind w:left="96"/>
      </w:pPr>
      <w:r>
        <w:t xml:space="preserve">As  you  know,  with  all  these  opportunities  financial  commitments  must  be  meet.  The  actual  cost  per  child  is  $110  per  week  per.  However,  great  measures  have  been  taken  to  reduce  this  cost  to  our  families.        </w:t>
      </w:r>
    </w:p>
    <w:p w:rsidR="00771537" w:rsidRDefault="00AD4B69">
      <w:pPr>
        <w:spacing w:after="3" w:line="259" w:lineRule="auto"/>
        <w:ind w:left="101" w:firstLine="0"/>
      </w:pPr>
      <w:r>
        <w:t xml:space="preserve">                </w:t>
      </w:r>
    </w:p>
    <w:p w:rsidR="00771537" w:rsidRDefault="00AD4B69">
      <w:pPr>
        <w:numPr>
          <w:ilvl w:val="0"/>
          <w:numId w:val="1"/>
        </w:numPr>
        <w:ind w:hanging="360"/>
      </w:pPr>
      <w:r>
        <w:rPr>
          <w:b/>
        </w:rPr>
        <w:t>P</w:t>
      </w:r>
      <w:r>
        <w:rPr>
          <w:b/>
          <w:i/>
        </w:rPr>
        <w:t xml:space="preserve">SA  2019  students  will  only  pay  $40  per  week.  </w:t>
      </w:r>
      <w:r>
        <w:rPr>
          <w:b/>
        </w:rPr>
        <w:t xml:space="preserve">  </w:t>
      </w:r>
    </w:p>
    <w:p w:rsidR="00771537" w:rsidRDefault="00AD4B69">
      <w:pPr>
        <w:numPr>
          <w:ilvl w:val="0"/>
          <w:numId w:val="1"/>
        </w:numPr>
        <w:ind w:hanging="360"/>
      </w:pPr>
      <w:r>
        <w:rPr>
          <w:b/>
          <w:i/>
        </w:rPr>
        <w:t>The  total  cost  for  the  summer  is  $240.00  Per  child,  not  including  Registration  of  $30  and  associated  field  trips</w:t>
      </w:r>
      <w:r>
        <w:rPr>
          <w:b/>
        </w:rPr>
        <w:t xml:space="preserve">.      </w:t>
      </w:r>
    </w:p>
    <w:p w:rsidR="00771537" w:rsidRDefault="00AD4B69">
      <w:pPr>
        <w:spacing w:after="0" w:line="259" w:lineRule="auto"/>
        <w:ind w:left="101" w:firstLine="0"/>
      </w:pPr>
      <w:r>
        <w:t xml:space="preserve">  </w:t>
      </w:r>
    </w:p>
    <w:p w:rsidR="00771537" w:rsidRDefault="00AD4B69">
      <w:pPr>
        <w:ind w:left="96"/>
      </w:pPr>
      <w:r>
        <w:rPr>
          <w:b/>
          <w:i/>
        </w:rPr>
        <w:t>On-­‐line  registration  will  be  available  April  1,  2019</w:t>
      </w:r>
      <w:r>
        <w:rPr>
          <w:b/>
        </w:rPr>
        <w:t>.</w:t>
      </w:r>
      <w:r>
        <w:t xml:space="preserve">  Please  be  reminded  that  students  will  be  selected  on  a  first  come  first  serve  basis.  Be  sure  to  check  our  website  for  program  updates  and  the  PSA  enrollment  application;      </w:t>
      </w:r>
      <w:r>
        <w:rPr>
          <w:color w:val="0463C1"/>
          <w:sz w:val="28"/>
          <w:u w:val="single" w:color="0463C1"/>
        </w:rPr>
        <w:t>http://www.thevillagegroup.org/</w:t>
      </w:r>
      <w:r>
        <w:rPr>
          <w:sz w:val="28"/>
        </w:rPr>
        <w:t xml:space="preserve">  </w:t>
      </w:r>
    </w:p>
    <w:p w:rsidR="00771537" w:rsidRDefault="00AD4B69">
      <w:pPr>
        <w:spacing w:after="0" w:line="259" w:lineRule="auto"/>
        <w:ind w:left="101" w:firstLine="0"/>
      </w:pPr>
      <w:r>
        <w:t xml:space="preserve">  </w:t>
      </w:r>
    </w:p>
    <w:p w:rsidR="00771537" w:rsidRDefault="00AD4B69">
      <w:pPr>
        <w:numPr>
          <w:ilvl w:val="1"/>
          <w:numId w:val="1"/>
        </w:numPr>
        <w:spacing w:after="0" w:line="240" w:lineRule="auto"/>
        <w:ind w:hanging="360"/>
      </w:pPr>
      <w:r>
        <w:t xml:space="preserve">Application  </w:t>
      </w:r>
      <w:r>
        <w:rPr>
          <w:i/>
        </w:rPr>
        <w:t>(MUST  be  Return  with  a</w:t>
      </w:r>
      <w:r>
        <w:t xml:space="preserve">  </w:t>
      </w:r>
      <w:r>
        <w:rPr>
          <w:i/>
        </w:rPr>
        <w:t>Nonrefundable  Registration  fee  of  $30.00-­per  child).</w:t>
      </w:r>
      <w:r>
        <w:t xml:space="preserve">  </w:t>
      </w:r>
    </w:p>
    <w:p w:rsidR="00771537" w:rsidRDefault="00AD4B69">
      <w:pPr>
        <w:ind w:left="1551"/>
      </w:pPr>
      <w:r>
        <w:t xml:space="preserve">After  May  3,  2019  Registration  fee  will  be  $40.00.  </w:t>
      </w:r>
    </w:p>
    <w:p w:rsidR="00771537" w:rsidRDefault="00AD4B69">
      <w:pPr>
        <w:numPr>
          <w:ilvl w:val="1"/>
          <w:numId w:val="1"/>
        </w:numPr>
        <w:ind w:hanging="360"/>
      </w:pPr>
      <w:r>
        <w:t>Tuition  Fee  (June  10-­‐July  26,  2019)  $240.00  (</w:t>
      </w:r>
      <w:r>
        <w:rPr>
          <w:i/>
        </w:rPr>
        <w:t>Must  be  paid  in  Full  May  24</w:t>
      </w:r>
      <w:r>
        <w:t xml:space="preserve">,  </w:t>
      </w:r>
      <w:r>
        <w:rPr>
          <w:i/>
        </w:rPr>
        <w:t>2019</w:t>
      </w:r>
      <w:r>
        <w:t xml:space="preserve">).  Field  trips  are   not  included.  </w:t>
      </w:r>
    </w:p>
    <w:p w:rsidR="00771537" w:rsidRDefault="00AD4B69">
      <w:pPr>
        <w:numPr>
          <w:ilvl w:val="1"/>
          <w:numId w:val="1"/>
        </w:numPr>
        <w:ind w:hanging="360"/>
      </w:pPr>
      <w:r>
        <w:t xml:space="preserve">Summer  Swim  and  Basketball  Summer  Fun  Mini  Camps  are  $35,  each,  and  are  optional  events.  (Limited  Space  Available,  first  come  first  served)  </w:t>
      </w:r>
    </w:p>
    <w:p w:rsidR="00771537" w:rsidRDefault="00AD4B69">
      <w:pPr>
        <w:spacing w:after="0" w:line="259" w:lineRule="auto"/>
        <w:ind w:left="0" w:firstLine="0"/>
      </w:pPr>
      <w:r>
        <w:t xml:space="preserve">  </w:t>
      </w:r>
    </w:p>
    <w:p w:rsidR="00771537" w:rsidRDefault="00AD4B69">
      <w:r>
        <w:t xml:space="preserve">*Field  trips  are  being  develop;  dates  and  associated  cost  will  be   available  before  June  3.     </w:t>
      </w:r>
    </w:p>
    <w:sectPr w:rsidR="00771537">
      <w:pgSz w:w="12240" w:h="15840"/>
      <w:pgMar w:top="1440" w:right="17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7AB"/>
    <w:multiLevelType w:val="hybridMultilevel"/>
    <w:tmpl w:val="100A8BAC"/>
    <w:lvl w:ilvl="0" w:tplc="AF98FE82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EBC5E">
      <w:start w:val="1"/>
      <w:numFmt w:val="bullet"/>
      <w:lvlText w:val="●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00DA2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6CD3A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B2905C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2181E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09E2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4249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EDC4E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7"/>
    <w:rsid w:val="006F38D7"/>
    <w:rsid w:val="00771537"/>
    <w:rsid w:val="00AD4B69"/>
    <w:rsid w:val="00B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8D726-0A0D-478B-A1EC-2F0BF29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PSA 2019 official email notice to parents #1.docx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PSA 2019 official email notice to parents #1.docx</dc:title>
  <dc:subject/>
  <dc:creator>Nanci Conley</dc:creator>
  <cp:keywords/>
  <cp:lastModifiedBy>Nanci Conley</cp:lastModifiedBy>
  <cp:revision>2</cp:revision>
  <dcterms:created xsi:type="dcterms:W3CDTF">2019-02-25T15:45:00Z</dcterms:created>
  <dcterms:modified xsi:type="dcterms:W3CDTF">2019-02-25T15:45:00Z</dcterms:modified>
</cp:coreProperties>
</file>